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6B" w:rsidRDefault="00B33C02" w:rsidP="00036D6B">
      <w:pPr>
        <w:jc w:val="center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B33C02">
        <w:rPr>
          <w:rFonts w:asciiTheme="minorBidi" w:hAnsiTheme="minorBidi" w:cstheme="minorBidi"/>
          <w:b/>
          <w:bCs/>
          <w:sz w:val="28"/>
          <w:szCs w:val="28"/>
          <w:lang w:val="fr-FR"/>
        </w:rPr>
        <w:t>Avis d’appel à projets</w:t>
      </w:r>
      <w:r w:rsidRPr="00B33C02">
        <w:rPr>
          <w:rFonts w:asciiTheme="minorBidi" w:hAnsiTheme="minorBidi"/>
          <w:b/>
          <w:bCs/>
          <w:sz w:val="28"/>
          <w:szCs w:val="28"/>
          <w:lang w:val="fr-FR"/>
        </w:rPr>
        <w:t xml:space="preserve"> </w:t>
      </w:r>
      <w:r w:rsidRPr="00B33C02">
        <w:rPr>
          <w:rFonts w:asciiTheme="minorBidi" w:hAnsiTheme="minorBidi" w:cstheme="minorBidi"/>
          <w:b/>
          <w:bCs/>
          <w:sz w:val="28"/>
          <w:szCs w:val="28"/>
          <w:lang w:val="fr-FR"/>
        </w:rPr>
        <w:t>visant la protection du consommateur</w:t>
      </w:r>
    </w:p>
    <w:p w:rsidR="00D514CC" w:rsidRPr="00036D6B" w:rsidRDefault="00D514CC" w:rsidP="00036D6B">
      <w:pPr>
        <w:jc w:val="center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>ANNEXE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="00B33C02">
        <w:rPr>
          <w:b/>
          <w:bCs/>
          <w:sz w:val="28"/>
          <w:szCs w:val="28"/>
          <w:u w:val="single"/>
          <w:lang w:val="fr-FR"/>
        </w:rPr>
        <w:t>1</w:t>
      </w:r>
    </w:p>
    <w:p w:rsidR="00D514CC" w:rsidRPr="00D514CC" w:rsidRDefault="00D514CC" w:rsidP="00D514CC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>ACTIONS ELIGIBLES</w:t>
      </w:r>
    </w:p>
    <w:p w:rsidR="00D514CC" w:rsidRPr="00D514CC" w:rsidRDefault="00D514CC" w:rsidP="00D514CC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</w:p>
    <w:p w:rsidR="00D514CC" w:rsidRDefault="00D514CC" w:rsidP="00D514CC">
      <w:pPr>
        <w:bidi w:val="0"/>
        <w:spacing w:after="240"/>
        <w:jc w:val="both"/>
        <w:rPr>
          <w:rFonts w:asciiTheme="minorBidi" w:hAnsiTheme="minorBidi" w:cstheme="minorBidi"/>
          <w:bCs/>
          <w:sz w:val="24"/>
          <w:szCs w:val="24"/>
          <w:lang w:val="fr-FR" w:eastAsia="fr-FR"/>
        </w:rPr>
      </w:pPr>
      <w:r>
        <w:rPr>
          <w:rFonts w:asciiTheme="minorBidi" w:hAnsiTheme="minorBidi" w:cstheme="minorBidi"/>
          <w:bCs/>
          <w:sz w:val="24"/>
          <w:szCs w:val="24"/>
          <w:lang w:val="fr-FR" w:eastAsia="fr-FR"/>
        </w:rPr>
        <w:t xml:space="preserve">Les actions éligibles au programme sont : </w:t>
      </w:r>
    </w:p>
    <w:p w:rsidR="00D514CC" w:rsidRDefault="00D514CC" w:rsidP="00D514CC">
      <w:pPr>
        <w:pStyle w:val="Paragraphedeliste"/>
        <w:numPr>
          <w:ilvl w:val="0"/>
          <w:numId w:val="4"/>
        </w:numPr>
        <w:bidi w:val="0"/>
        <w:spacing w:after="240"/>
        <w:jc w:val="both"/>
        <w:rPr>
          <w:rFonts w:asciiTheme="minorBidi" w:hAnsiTheme="minorBidi" w:cstheme="minorBidi"/>
          <w:bCs/>
          <w:sz w:val="24"/>
          <w:szCs w:val="24"/>
          <w:lang w:val="fr-FR" w:eastAsia="fr-FR"/>
        </w:rPr>
      </w:pPr>
      <w:r>
        <w:rPr>
          <w:rFonts w:asciiTheme="minorBidi" w:hAnsiTheme="minorBidi" w:cstheme="minorBidi"/>
          <w:bCs/>
          <w:sz w:val="24"/>
          <w:szCs w:val="24"/>
          <w:lang w:val="fr-FR" w:eastAsia="fr-FR"/>
        </w:rPr>
        <w:t>Le développement d’une expertise dans le domaine de la consommation. Cette action comporte :</w:t>
      </w: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La réalisation des études et recherches dans le domaine de la consommation;</w:t>
      </w: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La réalisation des essais comparatifs.</w:t>
      </w:r>
    </w:p>
    <w:p w:rsidR="00D514CC" w:rsidRDefault="00D514CC" w:rsidP="00D514CC">
      <w:pPr>
        <w:pStyle w:val="Corpsdetexte2"/>
        <w:numPr>
          <w:ilvl w:val="0"/>
          <w:numId w:val="4"/>
        </w:numPr>
        <w:spacing w:before="240"/>
        <w:ind w:left="709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lang w:eastAsia="fr-FR"/>
        </w:rPr>
        <w:t>Le renforcement des capacités de gestion des associations de protection du consommateur(APC).Les actions concernées sont :</w:t>
      </w:r>
    </w:p>
    <w:p w:rsidR="00D514CC" w:rsidRDefault="00D514CC" w:rsidP="00D514CC">
      <w:pPr>
        <w:pStyle w:val="Corpsdetexte2"/>
        <w:spacing w:before="2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  <w:lang w:eastAsia="fr-FR"/>
        </w:rPr>
      </w:pP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La formation du personnel et des membres des APC dans le domaine de la consommation ;</w:t>
      </w: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L’achat de matériels et équipements de bureau pour les Guichets conseil mis en place auprès des APC ;</w:t>
      </w: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L’achat de documentation technique et abonnement à des bases de données ou revues spécialisées concernant la promotion du consumérisme ;</w:t>
      </w: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La mise en relation et partenariat avec des organisations internationales dans le domaine de la consommation pour un transfert de savoir-faire ;</w:t>
      </w: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 xml:space="preserve">La contribution aux frais divers de gestion. </w:t>
      </w:r>
    </w:p>
    <w:p w:rsidR="00D514CC" w:rsidRDefault="00D514CC" w:rsidP="00D514CC">
      <w:pPr>
        <w:pStyle w:val="Paragraphedeliste"/>
        <w:numPr>
          <w:ilvl w:val="0"/>
          <w:numId w:val="4"/>
        </w:numPr>
        <w:bidi w:val="0"/>
        <w:spacing w:before="240"/>
        <w:rPr>
          <w:rFonts w:asciiTheme="minorBidi" w:hAnsiTheme="minorBidi" w:cstheme="minorBidi"/>
          <w:bCs/>
          <w:sz w:val="24"/>
          <w:szCs w:val="24"/>
          <w:lang w:val="fr-FR" w:eastAsia="fr-FR"/>
        </w:rPr>
      </w:pPr>
      <w:r>
        <w:rPr>
          <w:rFonts w:asciiTheme="minorBidi" w:hAnsiTheme="minorBidi" w:cstheme="minorBidi"/>
          <w:bCs/>
          <w:sz w:val="24"/>
          <w:szCs w:val="24"/>
          <w:lang w:val="fr-FR" w:eastAsia="fr-FR"/>
        </w:rPr>
        <w:t>L’information du consommateur et communication sur ses droits.</w:t>
      </w:r>
    </w:p>
    <w:p w:rsidR="00D514CC" w:rsidRDefault="00D514CC" w:rsidP="00D514CC">
      <w:pPr>
        <w:pStyle w:val="Paragraphedeliste"/>
        <w:bidi w:val="0"/>
        <w:rPr>
          <w:rFonts w:asciiTheme="minorBidi" w:hAnsiTheme="minorBidi" w:cstheme="minorBidi"/>
          <w:bCs/>
          <w:sz w:val="24"/>
          <w:szCs w:val="24"/>
          <w:lang w:val="fr-FR" w:eastAsia="fr-FR"/>
        </w:rPr>
      </w:pPr>
      <w:r>
        <w:rPr>
          <w:rFonts w:asciiTheme="minorBidi" w:hAnsiTheme="minorBidi" w:cstheme="minorBidi"/>
          <w:bCs/>
          <w:sz w:val="24"/>
          <w:szCs w:val="24"/>
          <w:lang w:val="fr-FR" w:eastAsia="fr-FR"/>
        </w:rPr>
        <w:t>Les actions concernées sont :</w:t>
      </w:r>
    </w:p>
    <w:p w:rsidR="00D514CC" w:rsidRDefault="00D514CC" w:rsidP="00D514CC">
      <w:pPr>
        <w:pStyle w:val="Paragraphedeliste"/>
        <w:bidi w:val="0"/>
        <w:rPr>
          <w:rFonts w:asciiTheme="minorBidi" w:hAnsiTheme="minorBidi" w:cstheme="minorBidi"/>
          <w:bCs/>
          <w:sz w:val="24"/>
          <w:szCs w:val="24"/>
          <w:lang w:val="fr-FR" w:eastAsia="fr-FR"/>
        </w:rPr>
      </w:pPr>
    </w:p>
    <w:p w:rsidR="00D514CC" w:rsidRDefault="00D514CC" w:rsidP="00D514CC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L’organisation d’événements d’information et de sensibilisation des consommateurs ;</w:t>
      </w:r>
    </w:p>
    <w:p w:rsidR="00D514CC" w:rsidRDefault="00D514CC" w:rsidP="00E83C01">
      <w:pPr>
        <w:pStyle w:val="Corpsdetexte2"/>
        <w:numPr>
          <w:ilvl w:val="1"/>
          <w:numId w:val="5"/>
        </w:numPr>
        <w:ind w:left="720"/>
        <w:jc w:val="both"/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</w:pP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L’édition de supports d’information des consommateurs et de promotion du consumérisme (guides, dépliants, affiches et spots</w:t>
      </w:r>
      <w:r w:rsidR="00E83C01"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 xml:space="preserve"> </w:t>
      </w:r>
      <w:r w:rsidR="00E83C01" w:rsidRPr="00E83C01">
        <w:rPr>
          <w:rFonts w:asciiTheme="minorBidi" w:hAnsiTheme="minorBidi" w:cstheme="minorBidi"/>
          <w:b w:val="0"/>
          <w:sz w:val="24"/>
          <w:szCs w:val="24"/>
          <w:highlight w:val="yellow"/>
          <w:u w:val="none"/>
          <w:lang w:eastAsia="fr-FR"/>
        </w:rPr>
        <w:t>audiovisuels</w:t>
      </w:r>
      <w:r w:rsidRPr="00E83C01">
        <w:rPr>
          <w:rFonts w:asciiTheme="minorBidi" w:hAnsiTheme="minorBidi" w:cstheme="minorBidi"/>
          <w:b w:val="0"/>
          <w:sz w:val="24"/>
          <w:szCs w:val="24"/>
          <w:highlight w:val="yellow"/>
          <w:u w:val="none"/>
          <w:lang w:eastAsia="fr-FR"/>
        </w:rPr>
        <w:t>)</w:t>
      </w:r>
      <w:r>
        <w:rPr>
          <w:rFonts w:asciiTheme="minorBidi" w:hAnsiTheme="minorBidi" w:cstheme="minorBidi"/>
          <w:b w:val="0"/>
          <w:sz w:val="24"/>
          <w:szCs w:val="24"/>
          <w:u w:val="none"/>
          <w:lang w:eastAsia="fr-FR"/>
        </w:rPr>
        <w:t> ;</w:t>
      </w:r>
    </w:p>
    <w:p w:rsidR="00D514CC" w:rsidRDefault="00D514CC" w:rsidP="00D514CC">
      <w:pPr>
        <w:bidi w:val="0"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D514CC" w:rsidRPr="00D514CC" w:rsidRDefault="00D514CC" w:rsidP="00B33C02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lastRenderedPageBreak/>
        <w:t>ANNEXE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="00B33C02">
        <w:rPr>
          <w:b/>
          <w:bCs/>
          <w:sz w:val="28"/>
          <w:szCs w:val="28"/>
          <w:u w:val="single"/>
          <w:lang w:val="fr-FR"/>
        </w:rPr>
        <w:t>2</w:t>
      </w:r>
    </w:p>
    <w:p w:rsidR="00D514CC" w:rsidRPr="00D514CC" w:rsidRDefault="00D514CC" w:rsidP="00D514CC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 xml:space="preserve">Demande de participation </w:t>
      </w:r>
    </w:p>
    <w:p w:rsidR="00D514CC" w:rsidRPr="00D675A4" w:rsidRDefault="00D514CC" w:rsidP="00D514CC">
      <w:pPr>
        <w:pStyle w:val="Paragraphedeliste"/>
        <w:tabs>
          <w:tab w:val="left" w:pos="915"/>
        </w:tabs>
        <w:bidi w:val="0"/>
        <w:jc w:val="both"/>
        <w:rPr>
          <w:b/>
          <w:bCs/>
          <w:sz w:val="28"/>
          <w:szCs w:val="28"/>
          <w:u w:val="single"/>
          <w:lang w:val="fr-FR"/>
        </w:rPr>
      </w:pPr>
    </w:p>
    <w:p w:rsidR="00D514CC" w:rsidRPr="00D675A4" w:rsidRDefault="00D514CC" w:rsidP="00D514CC">
      <w:pPr>
        <w:pStyle w:val="Paragraphedeliste"/>
        <w:tabs>
          <w:tab w:val="left" w:pos="915"/>
        </w:tabs>
        <w:bidi w:val="0"/>
        <w:jc w:val="both"/>
        <w:rPr>
          <w:b/>
          <w:bCs/>
          <w:sz w:val="28"/>
          <w:szCs w:val="28"/>
          <w:u w:val="single"/>
          <w:lang w:val="fr-FR"/>
        </w:rPr>
      </w:pPr>
    </w:p>
    <w:p w:rsidR="00D514CC" w:rsidRPr="00D514CC" w:rsidRDefault="00D514CC" w:rsidP="00D675A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Je soussigné…………………………</w:t>
      </w:r>
      <w:proofErr w:type="gramStart"/>
      <w:r w:rsidRPr="00D514CC">
        <w:rPr>
          <w:sz w:val="28"/>
          <w:szCs w:val="28"/>
          <w:lang w:val="fr-FR"/>
        </w:rPr>
        <w:t>..(</w:t>
      </w:r>
      <w:proofErr w:type="gramEnd"/>
      <w:r w:rsidRPr="00D514CC">
        <w:rPr>
          <w:sz w:val="28"/>
          <w:szCs w:val="28"/>
          <w:lang w:val="fr-FR"/>
        </w:rPr>
        <w:t xml:space="preserve">prénom, nom et qualité au sein de </w:t>
      </w:r>
      <w:r w:rsidR="00D675A4">
        <w:rPr>
          <w:sz w:val="28"/>
          <w:szCs w:val="28"/>
          <w:lang w:val="fr-FR"/>
        </w:rPr>
        <w:t xml:space="preserve">la fédération ou </w:t>
      </w:r>
      <w:r w:rsidRPr="00D514CC">
        <w:rPr>
          <w:sz w:val="28"/>
          <w:szCs w:val="28"/>
          <w:lang w:val="fr-FR"/>
        </w:rPr>
        <w:t>l’association)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Agissant au nom et pour le compte………………………………..</w:t>
      </w:r>
    </w:p>
    <w:p w:rsidR="00D514CC" w:rsidRPr="00D514CC" w:rsidRDefault="00D514CC" w:rsidP="00D675A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Adresse  (de la Fédération, ou l’association)  …………………………………………………………..</w:t>
      </w:r>
    </w:p>
    <w:p w:rsidR="00D514CC" w:rsidRPr="00D514CC" w:rsidRDefault="00D514CC" w:rsidP="00D675A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 xml:space="preserve">Souhaite bénéficier de l’appui de l’Etat dans le cadre de   l’appel à projets lancé par le ministère de l’industrie, du commerce, de l’investissement et de l’économie numérique au profit des </w:t>
      </w:r>
      <w:r w:rsidR="00D675A4">
        <w:rPr>
          <w:sz w:val="28"/>
          <w:szCs w:val="28"/>
          <w:lang w:val="fr-FR"/>
        </w:rPr>
        <w:t>fédérations ou groupement d’as</w:t>
      </w:r>
      <w:r w:rsidRPr="00D514CC">
        <w:rPr>
          <w:sz w:val="28"/>
          <w:szCs w:val="28"/>
          <w:lang w:val="fr-FR"/>
        </w:rPr>
        <w:t>sociations de protection du consommateur au titre de l’année 201</w:t>
      </w:r>
      <w:r w:rsidR="00D675A4">
        <w:rPr>
          <w:sz w:val="28"/>
          <w:szCs w:val="28"/>
          <w:lang w:val="fr-FR"/>
        </w:rPr>
        <w:t>5</w:t>
      </w:r>
      <w:r w:rsidRPr="00D514CC">
        <w:rPr>
          <w:sz w:val="28"/>
          <w:szCs w:val="28"/>
          <w:lang w:val="fr-FR"/>
        </w:rPr>
        <w:t>.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Et déclare :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Que les informations communiquées dans le dossier relatif à l’appel à projets sont exactes.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Je certifie sur l’honneur l’exactitude des renseignements ci-dessus.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right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 xml:space="preserve">Fait à </w:t>
      </w:r>
      <w:proofErr w:type="gramStart"/>
      <w:r w:rsidRPr="00D514CC">
        <w:rPr>
          <w:sz w:val="28"/>
          <w:szCs w:val="28"/>
          <w:lang w:val="fr-FR"/>
        </w:rPr>
        <w:t>…………….,</w:t>
      </w:r>
      <w:proofErr w:type="gramEnd"/>
      <w:r w:rsidRPr="00D514CC">
        <w:rPr>
          <w:sz w:val="28"/>
          <w:szCs w:val="28"/>
          <w:lang w:val="fr-FR"/>
        </w:rPr>
        <w:t xml:space="preserve"> le……………………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right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Signature et cachet</w:t>
      </w: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bidi w:val="0"/>
        <w:rPr>
          <w:lang w:val="fr-FR"/>
        </w:rPr>
      </w:pPr>
    </w:p>
    <w:p w:rsidR="00D514CC" w:rsidRDefault="00D514CC">
      <w:pPr>
        <w:bidi w:val="0"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D514CC" w:rsidRPr="00D514CC" w:rsidRDefault="00D514CC" w:rsidP="00B33C02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lastRenderedPageBreak/>
        <w:t>ANNEXE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="00B33C02">
        <w:rPr>
          <w:b/>
          <w:bCs/>
          <w:sz w:val="28"/>
          <w:szCs w:val="28"/>
          <w:u w:val="single"/>
          <w:lang w:val="fr-FR"/>
        </w:rPr>
        <w:t>3</w:t>
      </w:r>
      <w:r w:rsidRPr="00D514CC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D514CC" w:rsidRPr="00D514CC" w:rsidRDefault="00D514CC" w:rsidP="00D514CC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>Demande de participation en groupement</w:t>
      </w:r>
    </w:p>
    <w:p w:rsidR="00D514CC" w:rsidRPr="00D514CC" w:rsidRDefault="00D514CC" w:rsidP="00D514CC">
      <w:pPr>
        <w:pStyle w:val="Paragraphedeliste"/>
        <w:tabs>
          <w:tab w:val="left" w:pos="915"/>
        </w:tabs>
        <w:jc w:val="both"/>
        <w:rPr>
          <w:b/>
          <w:bCs/>
          <w:sz w:val="28"/>
          <w:szCs w:val="28"/>
          <w:u w:val="single"/>
          <w:lang w:val="fr-FR"/>
        </w:rPr>
      </w:pPr>
    </w:p>
    <w:p w:rsidR="00D514CC" w:rsidRPr="00D514CC" w:rsidRDefault="00D514CC" w:rsidP="004F2BF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Nous soussignés,…………………………</w:t>
      </w:r>
      <w:proofErr w:type="gramStart"/>
      <w:r w:rsidRPr="00D514CC">
        <w:rPr>
          <w:sz w:val="28"/>
          <w:szCs w:val="28"/>
          <w:lang w:val="fr-FR"/>
        </w:rPr>
        <w:t>..(</w:t>
      </w:r>
      <w:proofErr w:type="gramEnd"/>
      <w:r w:rsidRPr="00D514CC">
        <w:rPr>
          <w:sz w:val="28"/>
          <w:szCs w:val="28"/>
          <w:lang w:val="fr-FR"/>
        </w:rPr>
        <w:t>prénom, nom et qualité au sein de l’association</w:t>
      </w:r>
      <w:r w:rsidR="00D675A4">
        <w:rPr>
          <w:sz w:val="28"/>
          <w:szCs w:val="28"/>
          <w:lang w:val="fr-FR"/>
        </w:rPr>
        <w:t>………….</w:t>
      </w:r>
      <w:r w:rsidRPr="00D514CC">
        <w:rPr>
          <w:sz w:val="28"/>
          <w:szCs w:val="28"/>
          <w:lang w:val="fr-FR"/>
        </w:rPr>
        <w:t>)</w:t>
      </w:r>
    </w:p>
    <w:p w:rsidR="00D514CC" w:rsidRPr="00D514CC" w:rsidRDefault="00D514CC" w:rsidP="004F2BF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Agissant au nom et pour le compte………………………………..</w:t>
      </w:r>
    </w:p>
    <w:p w:rsidR="00D514CC" w:rsidRPr="00D514CC" w:rsidRDefault="00D514CC" w:rsidP="004F2BF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Adresse  (de la Fédération</w:t>
      </w:r>
      <w:r w:rsidR="00D675A4">
        <w:rPr>
          <w:sz w:val="28"/>
          <w:szCs w:val="28"/>
          <w:lang w:val="fr-FR"/>
        </w:rPr>
        <w:t xml:space="preserve"> ou l’association</w:t>
      </w:r>
      <w:r w:rsidRPr="00D514CC">
        <w:rPr>
          <w:sz w:val="28"/>
          <w:szCs w:val="28"/>
          <w:lang w:val="fr-FR"/>
        </w:rPr>
        <w:t>)  …………………………………………………………..</w:t>
      </w:r>
    </w:p>
    <w:p w:rsidR="00D514CC" w:rsidRPr="00D514CC" w:rsidRDefault="00D514CC" w:rsidP="004F2BF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</w:p>
    <w:p w:rsidR="00D514CC" w:rsidRPr="00D514CC" w:rsidRDefault="00D514CC" w:rsidP="004F2BF4">
      <w:pPr>
        <w:pStyle w:val="Paragraphedeliste"/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 xml:space="preserve">Souhaitons  bénéficier de l’appui de l’Etat dans le cadre de   l’appel à projets lancé par le ministère de l’industrie, du commerce, de l’investissement et de l’économie numérique au profit des  Fédérations ,  </w:t>
      </w:r>
      <w:r w:rsidR="00D675A4">
        <w:rPr>
          <w:sz w:val="28"/>
          <w:szCs w:val="28"/>
          <w:lang w:val="fr-FR"/>
        </w:rPr>
        <w:t>ou groupements d’</w:t>
      </w:r>
      <w:r w:rsidRPr="00D514CC">
        <w:rPr>
          <w:sz w:val="28"/>
          <w:szCs w:val="28"/>
          <w:lang w:val="fr-FR"/>
        </w:rPr>
        <w:t xml:space="preserve">associations </w:t>
      </w:r>
      <w:r w:rsidR="00D675A4">
        <w:rPr>
          <w:sz w:val="28"/>
          <w:szCs w:val="28"/>
          <w:lang w:val="fr-FR"/>
        </w:rPr>
        <w:t xml:space="preserve"> </w:t>
      </w:r>
      <w:r w:rsidRPr="00D514CC">
        <w:rPr>
          <w:sz w:val="28"/>
          <w:szCs w:val="28"/>
          <w:lang w:val="fr-FR"/>
        </w:rPr>
        <w:t>de protection du consommateur au titre de l’année 201</w:t>
      </w:r>
      <w:r w:rsidR="00D675A4">
        <w:rPr>
          <w:sz w:val="28"/>
          <w:szCs w:val="28"/>
          <w:lang w:val="fr-FR"/>
        </w:rPr>
        <w:t>5</w:t>
      </w:r>
      <w:r w:rsidRPr="00D514CC">
        <w:rPr>
          <w:sz w:val="28"/>
          <w:szCs w:val="28"/>
          <w:lang w:val="fr-FR"/>
        </w:rPr>
        <w:t>, en tant que groupement d’associations de protection du consommateur :</w:t>
      </w:r>
    </w:p>
    <w:p w:rsidR="00D514CC" w:rsidRPr="00D514CC" w:rsidRDefault="00D514CC" w:rsidP="00D514CC">
      <w:pPr>
        <w:pStyle w:val="Paragraphedeliste"/>
        <w:numPr>
          <w:ilvl w:val="0"/>
          <w:numId w:val="6"/>
        </w:numPr>
        <w:tabs>
          <w:tab w:val="left" w:pos="915"/>
        </w:tabs>
        <w:bidi w:val="0"/>
        <w:spacing w:after="200" w:line="276" w:lineRule="auto"/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Piloté par……………………………………………représenté par MR/MME…………………………………………………………………………..</w:t>
      </w:r>
    </w:p>
    <w:p w:rsidR="00D514CC" w:rsidRDefault="00D514CC" w:rsidP="00D675A4">
      <w:pPr>
        <w:pStyle w:val="Paragraphedeliste"/>
        <w:numPr>
          <w:ilvl w:val="0"/>
          <w:numId w:val="6"/>
        </w:numPr>
        <w:tabs>
          <w:tab w:val="left" w:pos="915"/>
        </w:tabs>
        <w:bidi w:val="0"/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Ayant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</w:t>
      </w:r>
      <w:r w:rsidR="00D675A4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domicile au :</w:t>
      </w:r>
    </w:p>
    <w:p w:rsidR="00D514CC" w:rsidRDefault="00D514CC" w:rsidP="00D514CC">
      <w:pPr>
        <w:pStyle w:val="Paragraphedeliste"/>
        <w:numPr>
          <w:ilvl w:val="0"/>
          <w:numId w:val="7"/>
        </w:numPr>
        <w:tabs>
          <w:tab w:val="left" w:pos="915"/>
        </w:tabs>
        <w:bidi w:val="0"/>
        <w:spacing w:after="200" w:line="276" w:lineRule="auto"/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Adresse</w:t>
      </w:r>
      <w:proofErr w:type="spellEnd"/>
      <w:r>
        <w:rPr>
          <w:sz w:val="28"/>
          <w:szCs w:val="28"/>
        </w:rPr>
        <w:t>…………………………….</w:t>
      </w:r>
    </w:p>
    <w:p w:rsidR="00D514CC" w:rsidRDefault="00D514CC" w:rsidP="00D514CC">
      <w:pPr>
        <w:pStyle w:val="Paragraphedeliste"/>
        <w:numPr>
          <w:ilvl w:val="0"/>
          <w:numId w:val="7"/>
        </w:numPr>
        <w:tabs>
          <w:tab w:val="left" w:pos="915"/>
        </w:tabs>
        <w:bidi w:val="0"/>
        <w:spacing w:after="200" w:line="276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Téléphone…………………………..</w:t>
      </w:r>
    </w:p>
    <w:p w:rsidR="00D514CC" w:rsidRDefault="00D514CC" w:rsidP="00D514CC">
      <w:pPr>
        <w:pStyle w:val="Paragraphedeliste"/>
        <w:numPr>
          <w:ilvl w:val="0"/>
          <w:numId w:val="7"/>
        </w:numPr>
        <w:tabs>
          <w:tab w:val="left" w:pos="915"/>
        </w:tabs>
        <w:bidi w:val="0"/>
        <w:spacing w:after="200" w:line="276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Fax………………………………………</w:t>
      </w:r>
    </w:p>
    <w:p w:rsidR="00D514CC" w:rsidRPr="0043151B" w:rsidRDefault="00D514CC" w:rsidP="00D514CC">
      <w:pPr>
        <w:pStyle w:val="Paragraphedeliste"/>
        <w:numPr>
          <w:ilvl w:val="0"/>
          <w:numId w:val="7"/>
        </w:numPr>
        <w:tabs>
          <w:tab w:val="left" w:pos="915"/>
        </w:tabs>
        <w:bidi w:val="0"/>
        <w:spacing w:after="200" w:line="276" w:lineRule="auto"/>
        <w:ind w:left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………………………………….</w:t>
      </w:r>
    </w:p>
    <w:p w:rsidR="00D514CC" w:rsidRDefault="00D514CC" w:rsidP="00D514CC">
      <w:pPr>
        <w:pStyle w:val="Paragraphedeliste"/>
        <w:tabs>
          <w:tab w:val="left" w:pos="915"/>
        </w:tabs>
        <w:ind w:left="1080"/>
        <w:jc w:val="both"/>
        <w:rPr>
          <w:sz w:val="28"/>
          <w:szCs w:val="28"/>
        </w:rPr>
      </w:pPr>
    </w:p>
    <w:p w:rsidR="00D514CC" w:rsidRPr="004F2BF4" w:rsidRDefault="00D514CC" w:rsidP="004F2BF4">
      <w:pPr>
        <w:tabs>
          <w:tab w:val="left" w:pos="915"/>
        </w:tabs>
        <w:bidi w:val="0"/>
        <w:jc w:val="both"/>
        <w:rPr>
          <w:sz w:val="28"/>
          <w:szCs w:val="28"/>
          <w:lang w:val="fr-FR"/>
        </w:rPr>
      </w:pPr>
      <w:r w:rsidRPr="004F2BF4">
        <w:rPr>
          <w:sz w:val="28"/>
          <w:szCs w:val="28"/>
          <w:lang w:val="fr-FR"/>
        </w:rPr>
        <w:t>Et déclarons </w:t>
      </w:r>
      <w:r w:rsidR="004F2BF4">
        <w:rPr>
          <w:sz w:val="28"/>
          <w:szCs w:val="28"/>
          <w:lang w:val="fr-FR"/>
        </w:rPr>
        <w:t>q</w:t>
      </w:r>
      <w:r w:rsidRPr="004F2BF4">
        <w:rPr>
          <w:sz w:val="28"/>
          <w:szCs w:val="28"/>
          <w:lang w:val="fr-FR"/>
        </w:rPr>
        <w:t>ue les informations communiquées dans le dossier relatif à l’appel à projets sont exactes.</w:t>
      </w:r>
    </w:p>
    <w:p w:rsidR="00D514CC" w:rsidRPr="00D514CC" w:rsidRDefault="00D514CC" w:rsidP="00D514CC">
      <w:pPr>
        <w:pStyle w:val="Paragraphedeliste"/>
        <w:tabs>
          <w:tab w:val="left" w:pos="915"/>
        </w:tabs>
        <w:jc w:val="both"/>
        <w:rPr>
          <w:sz w:val="28"/>
          <w:szCs w:val="28"/>
          <w:lang w:val="fr-FR"/>
        </w:rPr>
      </w:pPr>
    </w:p>
    <w:p w:rsidR="00D514CC" w:rsidRPr="00D514CC" w:rsidRDefault="00D514CC" w:rsidP="004F2BF4">
      <w:pPr>
        <w:pStyle w:val="Paragraphedeliste"/>
        <w:tabs>
          <w:tab w:val="left" w:pos="915"/>
        </w:tabs>
        <w:jc w:val="both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Nous certifions sur l’honneur l’exactitude des renseignements fournis.</w:t>
      </w:r>
    </w:p>
    <w:p w:rsidR="00D514CC" w:rsidRPr="00D514CC" w:rsidRDefault="00D514CC" w:rsidP="00D514CC">
      <w:pPr>
        <w:pStyle w:val="Paragraphedeliste"/>
        <w:tabs>
          <w:tab w:val="left" w:pos="915"/>
        </w:tabs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jc w:val="right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 xml:space="preserve">Fait à </w:t>
      </w:r>
      <w:proofErr w:type="gramStart"/>
      <w:r w:rsidRPr="00D514CC">
        <w:rPr>
          <w:sz w:val="28"/>
          <w:szCs w:val="28"/>
          <w:lang w:val="fr-FR"/>
        </w:rPr>
        <w:t>…………….,</w:t>
      </w:r>
      <w:proofErr w:type="gramEnd"/>
      <w:r w:rsidRPr="00D514CC">
        <w:rPr>
          <w:sz w:val="28"/>
          <w:szCs w:val="28"/>
          <w:lang w:val="fr-FR"/>
        </w:rPr>
        <w:t xml:space="preserve"> le……………………</w:t>
      </w:r>
    </w:p>
    <w:p w:rsidR="00D514CC" w:rsidRPr="00D514CC" w:rsidRDefault="00D514CC" w:rsidP="00D514CC">
      <w:pPr>
        <w:pStyle w:val="Paragraphedeliste"/>
        <w:tabs>
          <w:tab w:val="left" w:pos="915"/>
        </w:tabs>
        <w:jc w:val="both"/>
        <w:rPr>
          <w:sz w:val="28"/>
          <w:szCs w:val="28"/>
          <w:lang w:val="fr-FR"/>
        </w:rPr>
      </w:pPr>
    </w:p>
    <w:p w:rsidR="00D514CC" w:rsidRPr="00D514CC" w:rsidRDefault="00D514CC" w:rsidP="00D514CC">
      <w:pPr>
        <w:pStyle w:val="Paragraphedeliste"/>
        <w:tabs>
          <w:tab w:val="left" w:pos="915"/>
        </w:tabs>
        <w:jc w:val="right"/>
        <w:rPr>
          <w:sz w:val="28"/>
          <w:szCs w:val="28"/>
          <w:lang w:val="fr-FR"/>
        </w:rPr>
      </w:pPr>
      <w:r w:rsidRPr="00D514CC">
        <w:rPr>
          <w:sz w:val="28"/>
          <w:szCs w:val="28"/>
          <w:lang w:val="fr-FR"/>
        </w:rPr>
        <w:t>Signature et cachet des membres du groupement.</w:t>
      </w:r>
    </w:p>
    <w:p w:rsidR="00D514CC" w:rsidRPr="00D514CC" w:rsidRDefault="00D514CC" w:rsidP="00D514CC">
      <w:pPr>
        <w:rPr>
          <w:lang w:val="fr-FR"/>
        </w:rPr>
      </w:pPr>
    </w:p>
    <w:p w:rsidR="00D514CC" w:rsidRDefault="00D514CC">
      <w:pPr>
        <w:bidi w:val="0"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D514CC" w:rsidRDefault="00D514CC" w:rsidP="00D514CC">
      <w:pPr>
        <w:pStyle w:val="Titre1"/>
        <w:jc w:val="center"/>
        <w:rPr>
          <w:b w:val="0"/>
          <w:bCs w:val="0"/>
          <w:u w:val="single"/>
        </w:rPr>
        <w:sectPr w:rsidR="00D514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08823674"/>
    </w:p>
    <w:p w:rsidR="00D514CC" w:rsidRPr="00D514CC" w:rsidRDefault="00D514CC" w:rsidP="00B33C02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lastRenderedPageBreak/>
        <w:t>ANNEXE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="00B33C02">
        <w:rPr>
          <w:b/>
          <w:bCs/>
          <w:sz w:val="28"/>
          <w:szCs w:val="28"/>
          <w:u w:val="single"/>
          <w:lang w:val="fr-FR"/>
        </w:rPr>
        <w:t>4</w:t>
      </w:r>
    </w:p>
    <w:p w:rsidR="00D514CC" w:rsidRPr="00E83C01" w:rsidRDefault="00E83C01" w:rsidP="00E83C01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E83C01">
        <w:rPr>
          <w:b/>
          <w:bCs/>
          <w:sz w:val="32"/>
          <w:szCs w:val="32"/>
          <w:highlight w:val="yellow"/>
          <w:u w:val="single"/>
          <w:lang w:val="fr-FR"/>
        </w:rPr>
        <w:t>Plan d’action proposé pour bénéficier de l’appui de l’état</w:t>
      </w:r>
      <w:r w:rsidRPr="00E83C01">
        <w:rPr>
          <w:b/>
          <w:bCs/>
          <w:sz w:val="32"/>
          <w:szCs w:val="32"/>
          <w:u w:val="single"/>
          <w:lang w:val="fr-FR"/>
        </w:rPr>
        <w:t xml:space="preserve"> </w:t>
      </w:r>
      <w:bookmarkEnd w:id="0"/>
    </w:p>
    <w:p w:rsidR="00D514CC" w:rsidRPr="00D514CC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lang w:val="fr-FR"/>
        </w:rPr>
      </w:pPr>
    </w:p>
    <w:p w:rsidR="00D514CC" w:rsidRPr="00D514CC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lang w:val="fr-FR"/>
        </w:rPr>
      </w:pPr>
    </w:p>
    <w:p w:rsidR="00D514CC" w:rsidRPr="00D514CC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lang w:val="fr-FR"/>
        </w:rPr>
      </w:pPr>
    </w:p>
    <w:tbl>
      <w:tblPr>
        <w:tblStyle w:val="Grilledutableau"/>
        <w:tblW w:w="5000" w:type="pct"/>
        <w:tblLook w:val="04A0"/>
      </w:tblPr>
      <w:tblGrid>
        <w:gridCol w:w="1290"/>
        <w:gridCol w:w="1772"/>
        <w:gridCol w:w="1799"/>
        <w:gridCol w:w="1155"/>
        <w:gridCol w:w="1880"/>
        <w:gridCol w:w="3680"/>
        <w:gridCol w:w="2642"/>
      </w:tblGrid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23" w:type="pct"/>
            <w:vAlign w:val="center"/>
          </w:tcPr>
          <w:p w:rsidR="00D514CC" w:rsidRPr="00E83C01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fr-FR"/>
              </w:rPr>
            </w:pPr>
            <w:r w:rsidRPr="00E83C01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Action</w:t>
            </w:r>
            <w:r w:rsidR="00E83C01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:rsidR="00E83C01" w:rsidRPr="00E83C01" w:rsidRDefault="00E83C01" w:rsidP="00E83C01">
            <w:pPr>
              <w:tabs>
                <w:tab w:val="left" w:pos="915"/>
              </w:tabs>
              <w:bidi w:val="0"/>
              <w:spacing w:after="200"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fr-FR"/>
              </w:rPr>
            </w:pPr>
            <w:r w:rsidRPr="00E83C01">
              <w:rPr>
                <w:rFonts w:asciiTheme="minorBidi" w:hAnsiTheme="minorBidi" w:cstheme="minorBidi"/>
                <w:b/>
                <w:bCs/>
                <w:highlight w:val="yellow"/>
                <w:lang w:val="fr-FR"/>
              </w:rPr>
              <w:t>Et référence de la note expliquant l’approche méthodologique</w:t>
            </w:r>
            <w:r w:rsidRPr="00E83C01">
              <w:rPr>
                <w:rFonts w:asciiTheme="minorBidi" w:hAnsiTheme="minorBidi" w:cstheme="minorBidi"/>
                <w:b/>
                <w:bCs/>
                <w:lang w:val="fr-FR"/>
              </w:rPr>
              <w:t xml:space="preserve"> </w:t>
            </w:r>
          </w:p>
          <w:p w:rsidR="00E83C01" w:rsidRPr="00E83C01" w:rsidRDefault="00E83C01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Objectifs</w:t>
            </w:r>
            <w:proofErr w:type="spellEnd"/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Cible</w:t>
            </w:r>
            <w:proofErr w:type="spellEnd"/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Résultats</w:t>
            </w:r>
            <w:proofErr w:type="spellEnd"/>
          </w:p>
        </w:tc>
        <w:tc>
          <w:tcPr>
            <w:tcW w:w="1294" w:type="pct"/>
            <w:vAlign w:val="center"/>
          </w:tcPr>
          <w:p w:rsidR="00D514CC" w:rsidRP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D514C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Période d’exécution</w:t>
            </w:r>
          </w:p>
          <w:p w:rsidR="00D514CC" w:rsidRP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D514C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(date début-date fin)</w:t>
            </w:r>
          </w:p>
        </w:tc>
        <w:tc>
          <w:tcPr>
            <w:tcW w:w="929" w:type="pct"/>
            <w:vAlign w:val="center"/>
          </w:tcPr>
          <w:p w:rsidR="00D514CC" w:rsidRPr="00B529FC" w:rsidRDefault="00D514CC" w:rsidP="00D675A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Co</w:t>
            </w:r>
            <w:r w:rsidR="00D675A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ù</w:t>
            </w:r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t</w:t>
            </w:r>
            <w:proofErr w:type="spellEnd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9F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estimatif</w:t>
            </w:r>
            <w:proofErr w:type="spellEnd"/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RPr="00B529FC" w:rsidTr="00E83C01">
        <w:trPr>
          <w:trHeight w:val="624"/>
        </w:trPr>
        <w:tc>
          <w:tcPr>
            <w:tcW w:w="45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3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6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61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94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514CC" w:rsidRPr="00B529F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514CC" w:rsidRPr="00B529FC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EF6899" w:rsidRDefault="00EF6899" w:rsidP="00B33C02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bookmarkStart w:id="1" w:name="_Toc408823675"/>
    </w:p>
    <w:p w:rsidR="00EF6899" w:rsidRDefault="00EF6899" w:rsidP="00EF6899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</w:p>
    <w:p w:rsidR="00EF6899" w:rsidRDefault="00EF6899" w:rsidP="00EF6899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</w:p>
    <w:p w:rsidR="00EF6899" w:rsidRDefault="00EF6899" w:rsidP="00EF6899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</w:p>
    <w:p w:rsidR="00D514CC" w:rsidRPr="00D514CC" w:rsidRDefault="00D514CC" w:rsidP="00EF6899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>ANNEXE</w:t>
      </w:r>
      <w:r w:rsidR="00090DEB">
        <w:rPr>
          <w:b/>
          <w:bCs/>
          <w:sz w:val="28"/>
          <w:szCs w:val="28"/>
          <w:u w:val="single"/>
          <w:lang w:val="fr-FR"/>
        </w:rPr>
        <w:t xml:space="preserve"> </w:t>
      </w:r>
      <w:r w:rsidR="00B33C02">
        <w:rPr>
          <w:b/>
          <w:bCs/>
          <w:sz w:val="28"/>
          <w:szCs w:val="28"/>
          <w:u w:val="single"/>
          <w:lang w:val="fr-FR"/>
        </w:rPr>
        <w:t>5</w:t>
      </w:r>
    </w:p>
    <w:p w:rsidR="00D514CC" w:rsidRPr="00D514CC" w:rsidRDefault="00D514CC" w:rsidP="007B7425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 xml:space="preserve"> </w:t>
      </w:r>
      <w:r w:rsidRPr="00E83C01">
        <w:rPr>
          <w:b/>
          <w:bCs/>
          <w:sz w:val="28"/>
          <w:szCs w:val="28"/>
          <w:highlight w:val="yellow"/>
          <w:u w:val="single"/>
          <w:lang w:val="fr-FR"/>
        </w:rPr>
        <w:t>PLAN D’ACTION GLOBAL DE L’ORGANISME</w:t>
      </w:r>
      <w:bookmarkEnd w:id="1"/>
    </w:p>
    <w:p w:rsidR="00D514CC" w:rsidRPr="00D514CC" w:rsidRDefault="00D514CC" w:rsidP="00D514CC">
      <w:pPr>
        <w:bidi w:val="0"/>
        <w:jc w:val="center"/>
        <w:rPr>
          <w:b/>
          <w:bCs/>
          <w:sz w:val="28"/>
          <w:szCs w:val="28"/>
          <w:u w:val="single"/>
          <w:lang w:val="fr-FR"/>
        </w:rPr>
      </w:pPr>
      <w:r w:rsidRPr="00D514CC">
        <w:rPr>
          <w:b/>
          <w:bCs/>
          <w:sz w:val="28"/>
          <w:szCs w:val="28"/>
          <w:u w:val="single"/>
          <w:lang w:val="fr-FR"/>
        </w:rPr>
        <w:t>(</w:t>
      </w:r>
      <w:r w:rsidR="007B7425" w:rsidRPr="00D514CC">
        <w:rPr>
          <w:b/>
          <w:bCs/>
          <w:sz w:val="28"/>
          <w:szCs w:val="28"/>
          <w:u w:val="single"/>
          <w:lang w:val="fr-FR"/>
        </w:rPr>
        <w:t>POUR L’ANNEE</w:t>
      </w:r>
      <w:r w:rsidRPr="00D514CC">
        <w:rPr>
          <w:b/>
          <w:bCs/>
          <w:sz w:val="28"/>
          <w:szCs w:val="28"/>
          <w:u w:val="single"/>
          <w:lang w:val="fr-FR"/>
        </w:rPr>
        <w:t xml:space="preserve"> 2015)</w:t>
      </w:r>
    </w:p>
    <w:p w:rsidR="00D514CC" w:rsidRPr="00B529FC" w:rsidRDefault="00D514CC" w:rsidP="00D514CC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D514CC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D514CC" w:rsidRPr="00F66AC1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D514CC" w:rsidRPr="00F66AC1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2255"/>
        <w:gridCol w:w="2010"/>
        <w:gridCol w:w="2235"/>
        <w:gridCol w:w="1422"/>
        <w:gridCol w:w="2235"/>
        <w:gridCol w:w="4061"/>
      </w:tblGrid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707" w:type="pct"/>
            <w:vAlign w:val="center"/>
          </w:tcPr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786" w:type="pct"/>
            <w:vAlign w:val="center"/>
          </w:tcPr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Objectifs</w:t>
            </w:r>
            <w:proofErr w:type="spellEnd"/>
          </w:p>
        </w:tc>
        <w:tc>
          <w:tcPr>
            <w:tcW w:w="500" w:type="pct"/>
            <w:vAlign w:val="center"/>
          </w:tcPr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Cible</w:t>
            </w:r>
            <w:proofErr w:type="spellEnd"/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Résultats</w:t>
            </w:r>
            <w:proofErr w:type="spellEnd"/>
          </w:p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attendus</w:t>
            </w:r>
            <w:proofErr w:type="spellEnd"/>
          </w:p>
        </w:tc>
        <w:tc>
          <w:tcPr>
            <w:tcW w:w="1428" w:type="pct"/>
            <w:vAlign w:val="center"/>
          </w:tcPr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Période</w:t>
            </w:r>
            <w:proofErr w:type="spellEnd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89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d’exécution</w:t>
            </w:r>
            <w:proofErr w:type="spellEnd"/>
          </w:p>
          <w:p w:rsidR="00D514CC" w:rsidRPr="0095289A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514CC" w:rsidTr="001B2FA5">
        <w:trPr>
          <w:trHeight w:val="624"/>
        </w:trPr>
        <w:tc>
          <w:tcPr>
            <w:tcW w:w="793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7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00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28" w:type="pct"/>
            <w:vAlign w:val="center"/>
          </w:tcPr>
          <w:p w:rsidR="00D514CC" w:rsidRDefault="00D514CC" w:rsidP="001B2F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514CC" w:rsidRPr="00F66AC1" w:rsidRDefault="00D514CC" w:rsidP="00D514CC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0910D7" w:rsidRPr="00D514CC" w:rsidRDefault="000910D7" w:rsidP="00D514CC">
      <w:pPr>
        <w:bidi w:val="0"/>
        <w:rPr>
          <w:lang w:val="fr-FR"/>
        </w:rPr>
      </w:pPr>
    </w:p>
    <w:sectPr w:rsidR="000910D7" w:rsidRPr="00D514CC" w:rsidSect="00D514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E8" w:rsidRDefault="005307E8" w:rsidP="00090DEB">
      <w:r>
        <w:separator/>
      </w:r>
    </w:p>
  </w:endnote>
  <w:endnote w:type="continuationSeparator" w:id="0">
    <w:p w:rsidR="005307E8" w:rsidRDefault="005307E8" w:rsidP="0009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E8" w:rsidRDefault="005307E8" w:rsidP="00090DEB">
      <w:r>
        <w:separator/>
      </w:r>
    </w:p>
  </w:footnote>
  <w:footnote w:type="continuationSeparator" w:id="0">
    <w:p w:rsidR="005307E8" w:rsidRDefault="005307E8" w:rsidP="00090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0E"/>
    <w:multiLevelType w:val="hybridMultilevel"/>
    <w:tmpl w:val="2F1480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44EE4"/>
    <w:multiLevelType w:val="hybridMultilevel"/>
    <w:tmpl w:val="CB5034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52EEB"/>
    <w:multiLevelType w:val="hybridMultilevel"/>
    <w:tmpl w:val="014E587C"/>
    <w:lvl w:ilvl="0" w:tplc="219A9630">
      <w:start w:val="1"/>
      <w:numFmt w:val="decimal"/>
      <w:lvlText w:val="%1)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D12"/>
    <w:multiLevelType w:val="hybridMultilevel"/>
    <w:tmpl w:val="19787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A26E7"/>
    <w:multiLevelType w:val="hybridMultilevel"/>
    <w:tmpl w:val="43FC70E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6234A7"/>
    <w:multiLevelType w:val="hybridMultilevel"/>
    <w:tmpl w:val="04B887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12C09"/>
    <w:multiLevelType w:val="hybridMultilevel"/>
    <w:tmpl w:val="FFCCC322"/>
    <w:lvl w:ilvl="0" w:tplc="A88ECB68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962C6"/>
    <w:multiLevelType w:val="multilevel"/>
    <w:tmpl w:val="E4C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CC"/>
    <w:rsid w:val="00036D6B"/>
    <w:rsid w:val="00090DEB"/>
    <w:rsid w:val="000910D7"/>
    <w:rsid w:val="000B5A7D"/>
    <w:rsid w:val="00144603"/>
    <w:rsid w:val="00225A8F"/>
    <w:rsid w:val="004C71ED"/>
    <w:rsid w:val="004F2BF4"/>
    <w:rsid w:val="005307E8"/>
    <w:rsid w:val="00643719"/>
    <w:rsid w:val="006C1A1C"/>
    <w:rsid w:val="007A487C"/>
    <w:rsid w:val="007B7425"/>
    <w:rsid w:val="008E1D15"/>
    <w:rsid w:val="00B33C02"/>
    <w:rsid w:val="00BA652F"/>
    <w:rsid w:val="00C00FCD"/>
    <w:rsid w:val="00CE0398"/>
    <w:rsid w:val="00CF3F94"/>
    <w:rsid w:val="00D514CC"/>
    <w:rsid w:val="00D675A4"/>
    <w:rsid w:val="00E83C01"/>
    <w:rsid w:val="00E91CE7"/>
    <w:rsid w:val="00EF6899"/>
    <w:rsid w:val="00F6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C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D514CC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514CC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D514CC"/>
    <w:pPr>
      <w:bidi w:val="0"/>
    </w:pPr>
    <w:rPr>
      <w:b/>
      <w:bCs/>
      <w:sz w:val="28"/>
      <w:szCs w:val="33"/>
      <w:u w:val="single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D514CC"/>
    <w:rPr>
      <w:rFonts w:ascii="Times New Roman" w:eastAsia="Times New Roman" w:hAnsi="Times New Roman" w:cs="Traditional Arabic"/>
      <w:b/>
      <w:bCs/>
      <w:sz w:val="28"/>
      <w:szCs w:val="33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5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0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0DEB"/>
    <w:rPr>
      <w:rFonts w:ascii="Times New Roman" w:eastAsia="Times New Roman" w:hAnsi="Times New Roman" w:cs="Traditional Arabic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90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DEB"/>
    <w:rPr>
      <w:rFonts w:ascii="Times New Roman" w:eastAsia="Times New Roman" w:hAnsi="Times New Roman" w:cs="Traditional Arabic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EB"/>
    <w:rPr>
      <w:rFonts w:ascii="Tahoma" w:eastAsia="Times New Roman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090DEB"/>
    <w:rPr>
      <w:color w:val="0000FF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rsid w:val="00B33C02"/>
    <w:rPr>
      <w:rFonts w:ascii="Times New Roman" w:eastAsia="Times New Roman" w:hAnsi="Times New Roman" w:cs="Traditional Arabic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C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D514CC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4CC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D514CC"/>
    <w:pPr>
      <w:bidi w:val="0"/>
    </w:pPr>
    <w:rPr>
      <w:b/>
      <w:bCs/>
      <w:sz w:val="28"/>
      <w:szCs w:val="33"/>
      <w:u w:val="single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D514CC"/>
    <w:rPr>
      <w:rFonts w:ascii="Times New Roman" w:eastAsia="Times New Roman" w:hAnsi="Times New Roman" w:cs="Traditional Arabic"/>
      <w:b/>
      <w:bCs/>
      <w:sz w:val="28"/>
      <w:szCs w:val="33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5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0DEB"/>
    <w:rPr>
      <w:rFonts w:ascii="Times New Roman" w:eastAsia="Times New Roman" w:hAnsi="Times New Roman" w:cs="Traditional Arabic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90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DEB"/>
    <w:rPr>
      <w:rFonts w:ascii="Times New Roman" w:eastAsia="Times New Roman" w:hAnsi="Times New Roman" w:cs="Traditional Arabic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EB"/>
    <w:rPr>
      <w:rFonts w:ascii="Tahoma" w:eastAsia="Times New Roman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090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MICNT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Snoussi</dc:creator>
  <cp:lastModifiedBy>Bensaid</cp:lastModifiedBy>
  <cp:revision>3</cp:revision>
  <dcterms:created xsi:type="dcterms:W3CDTF">2015-03-25T09:53:00Z</dcterms:created>
  <dcterms:modified xsi:type="dcterms:W3CDTF">2015-03-25T09:54:00Z</dcterms:modified>
</cp:coreProperties>
</file>